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E9" w:rsidRPr="007A496F" w:rsidRDefault="00E178E9" w:rsidP="00E178E9">
      <w:pPr>
        <w:pStyle w:val="ConsPlusNormal"/>
        <w:ind w:firstLine="709"/>
        <w:jc w:val="both"/>
        <w:rPr>
          <w:bCs/>
          <w:sz w:val="16"/>
          <w:szCs w:val="16"/>
        </w:rPr>
      </w:pPr>
    </w:p>
    <w:p w:rsidR="00E178E9" w:rsidRPr="00E178E9" w:rsidRDefault="00E178E9" w:rsidP="00E178E9">
      <w:pPr>
        <w:ind w:firstLine="709"/>
        <w:jc w:val="center"/>
        <w:rPr>
          <w:color w:val="FF0000"/>
          <w:sz w:val="44"/>
          <w:szCs w:val="44"/>
        </w:rPr>
      </w:pPr>
      <w:r w:rsidRPr="00E178E9">
        <w:rPr>
          <w:b/>
          <w:bCs/>
          <w:color w:val="FF0000"/>
          <w:sz w:val="44"/>
          <w:szCs w:val="44"/>
        </w:rPr>
        <w:t>Что такое коррупция?</w:t>
      </w:r>
    </w:p>
    <w:p w:rsidR="00E178E9" w:rsidRPr="00022DD0" w:rsidRDefault="00E178E9" w:rsidP="00E178E9">
      <w:pPr>
        <w:ind w:firstLine="709"/>
        <w:jc w:val="both"/>
        <w:rPr>
          <w:sz w:val="16"/>
          <w:szCs w:val="16"/>
        </w:rPr>
      </w:pPr>
    </w:p>
    <w:p w:rsidR="00E178E9" w:rsidRPr="00BE5DD7" w:rsidRDefault="00E178E9" w:rsidP="00E178E9">
      <w:pPr>
        <w:ind w:firstLine="851"/>
        <w:jc w:val="both"/>
        <w:rPr>
          <w:sz w:val="36"/>
          <w:szCs w:val="36"/>
        </w:rPr>
      </w:pPr>
      <w:r w:rsidRPr="00BE5DD7">
        <w:rPr>
          <w:sz w:val="36"/>
          <w:szCs w:val="36"/>
        </w:rPr>
        <w:t>Определение понятия «коррупция» содержится в</w:t>
      </w:r>
      <w:r>
        <w:rPr>
          <w:sz w:val="36"/>
          <w:szCs w:val="36"/>
        </w:rPr>
        <w:t> </w:t>
      </w:r>
      <w:r w:rsidRPr="00BE5DD7">
        <w:rPr>
          <w:sz w:val="36"/>
          <w:szCs w:val="36"/>
        </w:rPr>
        <w:t xml:space="preserve">Федеральном законе от 25 декабря 2008 </w:t>
      </w:r>
      <w:r w:rsidRPr="00E178E9">
        <w:rPr>
          <w:b/>
          <w:color w:val="002060"/>
          <w:sz w:val="36"/>
          <w:szCs w:val="36"/>
        </w:rPr>
        <w:t>№ 273-ФЗ</w:t>
      </w:r>
      <w:r w:rsidRPr="00E178E9">
        <w:rPr>
          <w:color w:val="002060"/>
          <w:sz w:val="36"/>
          <w:szCs w:val="36"/>
        </w:rPr>
        <w:t xml:space="preserve"> </w:t>
      </w:r>
      <w:r w:rsidRPr="00BE5DD7">
        <w:rPr>
          <w:sz w:val="36"/>
          <w:szCs w:val="36"/>
        </w:rPr>
        <w:t>«О</w:t>
      </w:r>
      <w:r>
        <w:rPr>
          <w:sz w:val="36"/>
          <w:szCs w:val="36"/>
        </w:rPr>
        <w:t> </w:t>
      </w:r>
      <w:r w:rsidRPr="00BE5DD7">
        <w:rPr>
          <w:sz w:val="36"/>
          <w:szCs w:val="36"/>
        </w:rPr>
        <w:t>противодействии коррупции». </w:t>
      </w:r>
    </w:p>
    <w:p w:rsidR="00E178E9" w:rsidRDefault="00E178E9" w:rsidP="00E178E9">
      <w:pPr>
        <w:ind w:firstLine="851"/>
        <w:jc w:val="both"/>
        <w:rPr>
          <w:b/>
          <w:color w:val="990099"/>
          <w:sz w:val="36"/>
          <w:szCs w:val="36"/>
        </w:rPr>
      </w:pPr>
    </w:p>
    <w:p w:rsidR="00E178E9" w:rsidRPr="00BE5DD7" w:rsidRDefault="00E178E9" w:rsidP="00E178E9">
      <w:pPr>
        <w:ind w:firstLine="851"/>
        <w:jc w:val="both"/>
        <w:rPr>
          <w:sz w:val="36"/>
          <w:szCs w:val="36"/>
        </w:rPr>
      </w:pPr>
      <w:proofErr w:type="gramStart"/>
      <w:r w:rsidRPr="00E178E9">
        <w:rPr>
          <w:b/>
          <w:color w:val="990099"/>
          <w:sz w:val="36"/>
          <w:szCs w:val="36"/>
        </w:rPr>
        <w:t>Коррупция</w:t>
      </w:r>
      <w:r w:rsidRPr="00E178E9">
        <w:rPr>
          <w:b/>
          <w:color w:val="FF0000"/>
          <w:sz w:val="36"/>
          <w:szCs w:val="36"/>
        </w:rPr>
        <w:t xml:space="preserve"> </w:t>
      </w:r>
      <w:r w:rsidRPr="009C33F7">
        <w:rPr>
          <w:b/>
          <w:sz w:val="36"/>
          <w:szCs w:val="36"/>
        </w:rPr>
        <w:t>-</w:t>
      </w:r>
      <w:r w:rsidRPr="00BE5DD7">
        <w:rPr>
          <w:sz w:val="36"/>
          <w:szCs w:val="36"/>
        </w:rPr>
        <w:t xml:space="preserve">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BE5DD7">
        <w:rPr>
          <w:sz w:val="36"/>
          <w:szCs w:val="36"/>
        </w:rPr>
        <w:t>, а также совершение указанных деяний от имени или в интересах юридического лица. </w:t>
      </w:r>
    </w:p>
    <w:p w:rsidR="00E178E9" w:rsidRPr="00022DD0" w:rsidRDefault="00E178E9" w:rsidP="00E178E9">
      <w:pPr>
        <w:ind w:firstLine="851"/>
        <w:jc w:val="both"/>
        <w:rPr>
          <w:sz w:val="16"/>
          <w:szCs w:val="16"/>
        </w:rPr>
      </w:pPr>
    </w:p>
    <w:p w:rsidR="00E178E9" w:rsidRPr="00E178E9" w:rsidRDefault="00E178E9" w:rsidP="00E178E9">
      <w:pPr>
        <w:ind w:firstLine="851"/>
        <w:jc w:val="center"/>
        <w:rPr>
          <w:b/>
          <w:color w:val="FF0000"/>
          <w:sz w:val="44"/>
          <w:szCs w:val="44"/>
        </w:rPr>
      </w:pPr>
      <w:r w:rsidRPr="00E178E9">
        <w:rPr>
          <w:b/>
          <w:color w:val="FF0000"/>
          <w:sz w:val="44"/>
          <w:szCs w:val="44"/>
        </w:rPr>
        <w:t>Что такое противодействие коррупции?</w:t>
      </w:r>
    </w:p>
    <w:p w:rsidR="00E178E9" w:rsidRPr="00022DD0" w:rsidRDefault="00E178E9" w:rsidP="00E178E9">
      <w:pPr>
        <w:ind w:firstLine="851"/>
        <w:jc w:val="both"/>
        <w:rPr>
          <w:b/>
          <w:sz w:val="16"/>
          <w:szCs w:val="16"/>
        </w:rPr>
      </w:pPr>
    </w:p>
    <w:p w:rsidR="00E178E9" w:rsidRDefault="00E178E9" w:rsidP="00E178E9">
      <w:pPr>
        <w:ind w:firstLine="851"/>
        <w:jc w:val="both"/>
        <w:rPr>
          <w:sz w:val="36"/>
          <w:szCs w:val="36"/>
        </w:rPr>
      </w:pPr>
      <w:r w:rsidRPr="00E178E9">
        <w:rPr>
          <w:b/>
          <w:color w:val="990099"/>
          <w:sz w:val="36"/>
          <w:szCs w:val="36"/>
        </w:rPr>
        <w:t>Противодействие коррупции</w:t>
      </w:r>
      <w:r w:rsidRPr="00E178E9">
        <w:rPr>
          <w:b/>
          <w:color w:val="FF0000"/>
          <w:sz w:val="36"/>
          <w:szCs w:val="36"/>
        </w:rPr>
        <w:t xml:space="preserve"> </w:t>
      </w:r>
      <w:r w:rsidRPr="009C33F7">
        <w:rPr>
          <w:b/>
          <w:sz w:val="36"/>
          <w:szCs w:val="36"/>
        </w:rPr>
        <w:t>-</w:t>
      </w:r>
      <w:r w:rsidRPr="00BE5DD7">
        <w:rPr>
          <w:sz w:val="36"/>
          <w:szCs w:val="36"/>
        </w:rPr>
        <w:t xml:space="preserve">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лиц: </w:t>
      </w:r>
    </w:p>
    <w:p w:rsidR="00E178E9" w:rsidRDefault="00E178E9" w:rsidP="00E178E9">
      <w:pPr>
        <w:ind w:firstLine="851"/>
        <w:jc w:val="both"/>
        <w:rPr>
          <w:sz w:val="36"/>
          <w:szCs w:val="36"/>
        </w:rPr>
      </w:pPr>
      <w:r w:rsidRPr="00BE5DD7">
        <w:rPr>
          <w:sz w:val="36"/>
          <w:szCs w:val="36"/>
        </w:rPr>
        <w:t>а) по предупреждению коррупции, в том числе по</w:t>
      </w:r>
      <w:r>
        <w:rPr>
          <w:sz w:val="36"/>
          <w:szCs w:val="36"/>
        </w:rPr>
        <w:t> </w:t>
      </w:r>
      <w:r w:rsidRPr="00BE5DD7">
        <w:rPr>
          <w:sz w:val="36"/>
          <w:szCs w:val="36"/>
        </w:rPr>
        <w:t>выявлению и последующему устранению причин коррупции (профилактика коррупции);</w:t>
      </w:r>
    </w:p>
    <w:p w:rsidR="00E178E9" w:rsidRDefault="00E178E9" w:rsidP="00E178E9">
      <w:pPr>
        <w:ind w:firstLine="851"/>
        <w:jc w:val="both"/>
        <w:rPr>
          <w:sz w:val="36"/>
          <w:szCs w:val="36"/>
        </w:rPr>
      </w:pPr>
      <w:r w:rsidRPr="00BE5DD7">
        <w:rPr>
          <w:sz w:val="36"/>
          <w:szCs w:val="36"/>
        </w:rPr>
        <w:t>б) по выявлению, предупреждению, пресечению, раскрытию и расследованию коррупционных правонарушений (борьба с коррупцией); </w:t>
      </w:r>
    </w:p>
    <w:p w:rsidR="00E178E9" w:rsidRPr="00BE5DD7" w:rsidRDefault="00E178E9" w:rsidP="00E178E9">
      <w:pPr>
        <w:ind w:firstLine="851"/>
        <w:jc w:val="both"/>
        <w:rPr>
          <w:sz w:val="36"/>
          <w:szCs w:val="36"/>
        </w:rPr>
      </w:pPr>
      <w:r w:rsidRPr="00BE5DD7">
        <w:rPr>
          <w:sz w:val="36"/>
          <w:szCs w:val="36"/>
        </w:rPr>
        <w:t>в) по минимизации и (или) ликвидации последствий коррупционных правонарушений.</w:t>
      </w:r>
    </w:p>
    <w:p w:rsidR="00E178E9" w:rsidRPr="00855437" w:rsidRDefault="00E178E9" w:rsidP="00E178E9">
      <w:pPr>
        <w:ind w:firstLine="709"/>
        <w:jc w:val="both"/>
        <w:rPr>
          <w:sz w:val="34"/>
          <w:szCs w:val="34"/>
        </w:rPr>
      </w:pPr>
      <w:proofErr w:type="gramStart"/>
      <w:r w:rsidRPr="00855437">
        <w:rPr>
          <w:sz w:val="34"/>
          <w:szCs w:val="34"/>
        </w:rPr>
        <w:t>Важными мерами по профилактике коррупции являются формирование в обществе нетерпимости к коррупционным проявления, а также неотвратимость ответственности за совершение коррупционных правонарушений.</w:t>
      </w:r>
      <w:proofErr w:type="gramEnd"/>
    </w:p>
    <w:p w:rsidR="000D7B79" w:rsidRDefault="000D7B79"/>
    <w:p w:rsidR="00E178E9" w:rsidRDefault="00E178E9"/>
    <w:p w:rsidR="00E178E9" w:rsidRDefault="00E178E9" w:rsidP="00E178E9">
      <w:pPr>
        <w:ind w:firstLine="709"/>
        <w:jc w:val="center"/>
        <w:rPr>
          <w:b/>
          <w:color w:val="FF0000"/>
          <w:sz w:val="44"/>
          <w:szCs w:val="44"/>
        </w:rPr>
      </w:pPr>
      <w:r w:rsidRPr="00E178E9">
        <w:rPr>
          <w:b/>
          <w:color w:val="FF0000"/>
          <w:sz w:val="44"/>
          <w:szCs w:val="44"/>
        </w:rPr>
        <w:lastRenderedPageBreak/>
        <w:t xml:space="preserve">Какова ответственность </w:t>
      </w:r>
    </w:p>
    <w:p w:rsidR="00E178E9" w:rsidRPr="00E178E9" w:rsidRDefault="00E178E9" w:rsidP="00E178E9">
      <w:pPr>
        <w:ind w:firstLine="709"/>
        <w:jc w:val="center"/>
        <w:rPr>
          <w:b/>
          <w:color w:val="FF0000"/>
          <w:sz w:val="44"/>
          <w:szCs w:val="44"/>
        </w:rPr>
      </w:pPr>
      <w:r w:rsidRPr="00E178E9">
        <w:rPr>
          <w:b/>
          <w:color w:val="FF0000"/>
          <w:sz w:val="44"/>
          <w:szCs w:val="44"/>
        </w:rPr>
        <w:t>за коррупционные п</w:t>
      </w:r>
      <w:bookmarkStart w:id="0" w:name="_GoBack"/>
      <w:bookmarkEnd w:id="0"/>
      <w:r w:rsidRPr="00E178E9">
        <w:rPr>
          <w:b/>
          <w:color w:val="FF0000"/>
          <w:sz w:val="44"/>
          <w:szCs w:val="44"/>
        </w:rPr>
        <w:t>равонарушения?</w:t>
      </w:r>
    </w:p>
    <w:p w:rsidR="00E178E9" w:rsidRPr="00153394" w:rsidRDefault="00E178E9" w:rsidP="00E178E9">
      <w:pPr>
        <w:ind w:firstLine="709"/>
        <w:jc w:val="both"/>
        <w:rPr>
          <w:sz w:val="16"/>
          <w:szCs w:val="16"/>
        </w:rPr>
      </w:pPr>
    </w:p>
    <w:p w:rsidR="00E178E9" w:rsidRPr="00F02E0A" w:rsidRDefault="00E178E9" w:rsidP="00E178E9">
      <w:pPr>
        <w:ind w:firstLine="709"/>
        <w:jc w:val="both"/>
        <w:rPr>
          <w:sz w:val="32"/>
          <w:szCs w:val="32"/>
        </w:rPr>
      </w:pPr>
      <w:r w:rsidRPr="00E178E9">
        <w:rPr>
          <w:b/>
          <w:color w:val="002060"/>
          <w:sz w:val="32"/>
          <w:szCs w:val="32"/>
        </w:rPr>
        <w:t xml:space="preserve">1. </w:t>
      </w:r>
      <w:r w:rsidRPr="00E178E9">
        <w:rPr>
          <w:b/>
          <w:color w:val="002060"/>
          <w:sz w:val="32"/>
          <w:szCs w:val="32"/>
          <w:u w:val="single"/>
        </w:rPr>
        <w:t>Уголовная ответственность</w:t>
      </w:r>
      <w:r w:rsidRPr="00E178E9">
        <w:rPr>
          <w:color w:val="002060"/>
          <w:sz w:val="32"/>
          <w:szCs w:val="32"/>
        </w:rPr>
        <w:t xml:space="preserve"> </w:t>
      </w:r>
      <w:r w:rsidRPr="00F02E0A">
        <w:rPr>
          <w:sz w:val="32"/>
          <w:szCs w:val="32"/>
        </w:rPr>
        <w:t xml:space="preserve">предусмотрена УК РФ,  в частности, относительно следующих преступлений: </w:t>
      </w:r>
    </w:p>
    <w:p w:rsidR="00E178E9" w:rsidRPr="00F02E0A" w:rsidRDefault="00E178E9" w:rsidP="00E178E9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 xml:space="preserve">- злоупотребление служебным положением (ст. 285 УК РФ), </w:t>
      </w:r>
    </w:p>
    <w:p w:rsidR="00E178E9" w:rsidRPr="00F02E0A" w:rsidRDefault="00E178E9" w:rsidP="00E178E9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>- дача</w:t>
      </w:r>
      <w:r>
        <w:rPr>
          <w:sz w:val="32"/>
          <w:szCs w:val="32"/>
        </w:rPr>
        <w:t>/получение</w:t>
      </w:r>
      <w:r w:rsidRPr="00F02E0A">
        <w:rPr>
          <w:sz w:val="32"/>
          <w:szCs w:val="32"/>
        </w:rPr>
        <w:t xml:space="preserve"> взятки (стать</w:t>
      </w:r>
      <w:r>
        <w:rPr>
          <w:sz w:val="32"/>
          <w:szCs w:val="32"/>
        </w:rPr>
        <w:t>и</w:t>
      </w:r>
      <w:r w:rsidRPr="00F02E0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290, </w:t>
      </w:r>
      <w:r w:rsidRPr="00F02E0A">
        <w:rPr>
          <w:sz w:val="32"/>
          <w:szCs w:val="32"/>
        </w:rPr>
        <w:t xml:space="preserve">291 УК РФ), </w:t>
      </w:r>
    </w:p>
    <w:p w:rsidR="00E178E9" w:rsidRPr="00F02E0A" w:rsidRDefault="00E178E9" w:rsidP="00E178E9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 xml:space="preserve">- злоупотребление полномочиями (статья 201 УК РФ), </w:t>
      </w:r>
    </w:p>
    <w:p w:rsidR="00E178E9" w:rsidRDefault="00E178E9" w:rsidP="00E178E9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>- коммерческий подкуп (статья 204 УК РФ)</w:t>
      </w:r>
      <w:r>
        <w:rPr>
          <w:sz w:val="32"/>
          <w:szCs w:val="32"/>
        </w:rPr>
        <w:t>,</w:t>
      </w:r>
    </w:p>
    <w:p w:rsidR="00E178E9" w:rsidRDefault="00E178E9" w:rsidP="00E178E9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мошенничество </w:t>
      </w:r>
      <w:r w:rsidRPr="00F02E0A">
        <w:rPr>
          <w:sz w:val="32"/>
          <w:szCs w:val="32"/>
        </w:rPr>
        <w:t xml:space="preserve">(статья </w:t>
      </w:r>
      <w:r>
        <w:rPr>
          <w:sz w:val="32"/>
          <w:szCs w:val="32"/>
        </w:rPr>
        <w:t>159</w:t>
      </w:r>
      <w:r w:rsidRPr="00F02E0A">
        <w:rPr>
          <w:sz w:val="32"/>
          <w:szCs w:val="32"/>
        </w:rPr>
        <w:t xml:space="preserve"> УК РФ)</w:t>
      </w:r>
      <w:r>
        <w:rPr>
          <w:sz w:val="32"/>
          <w:szCs w:val="32"/>
        </w:rPr>
        <w:t>.</w:t>
      </w:r>
    </w:p>
    <w:p w:rsidR="00E178E9" w:rsidRPr="00F02E0A" w:rsidRDefault="00E178E9" w:rsidP="00E178E9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 xml:space="preserve">За совершение коррупционных преступлений предусмотрены различные виды наказаний: штраф, лишение права занимать определенные должности или заниматься определенной деятельностью, обязательные работы, исправительные работы, лишение свободы. </w:t>
      </w:r>
    </w:p>
    <w:p w:rsidR="00E178E9" w:rsidRPr="00F02E0A" w:rsidRDefault="00E178E9" w:rsidP="00E178E9">
      <w:pPr>
        <w:ind w:firstLine="709"/>
        <w:jc w:val="both"/>
        <w:rPr>
          <w:sz w:val="32"/>
          <w:szCs w:val="32"/>
        </w:rPr>
      </w:pPr>
      <w:r w:rsidRPr="00E178E9">
        <w:rPr>
          <w:b/>
          <w:color w:val="002060"/>
          <w:sz w:val="32"/>
          <w:szCs w:val="32"/>
        </w:rPr>
        <w:t>2. Административная ответственность</w:t>
      </w:r>
      <w:r w:rsidRPr="00F02E0A">
        <w:rPr>
          <w:sz w:val="32"/>
          <w:szCs w:val="32"/>
        </w:rPr>
        <w:t xml:space="preserve"> предусмотрена КоАП РФ, в частности, относительно следующих </w:t>
      </w:r>
      <w:r>
        <w:rPr>
          <w:sz w:val="32"/>
          <w:szCs w:val="32"/>
        </w:rPr>
        <w:t>право</w:t>
      </w:r>
      <w:r w:rsidRPr="00F02E0A">
        <w:rPr>
          <w:sz w:val="32"/>
          <w:szCs w:val="32"/>
        </w:rPr>
        <w:t>нарушений:</w:t>
      </w:r>
    </w:p>
    <w:p w:rsidR="00E178E9" w:rsidRPr="00F02E0A" w:rsidRDefault="00E178E9" w:rsidP="00E178E9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>- нарушение порядка размещения заказа на поставки товаров, выполнение работ, оказание услуг для нужд заказчиков;</w:t>
      </w:r>
    </w:p>
    <w:p w:rsidR="00E178E9" w:rsidRPr="00F02E0A" w:rsidRDefault="00E178E9" w:rsidP="00E178E9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 xml:space="preserve"> - использование служебной информации на рынке ценных бумаг; </w:t>
      </w:r>
    </w:p>
    <w:p w:rsidR="00E178E9" w:rsidRPr="00F02E0A" w:rsidRDefault="00E178E9" w:rsidP="00E178E9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 xml:space="preserve">- нецелевое использование бюджетных средств и средств внебюджетных фондов; </w:t>
      </w:r>
    </w:p>
    <w:p w:rsidR="00E178E9" w:rsidRPr="00F02E0A" w:rsidRDefault="00E178E9" w:rsidP="00E178E9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 xml:space="preserve">- получение незаконного вознаграждения от </w:t>
      </w:r>
      <w:r>
        <w:rPr>
          <w:sz w:val="32"/>
          <w:szCs w:val="32"/>
        </w:rPr>
        <w:t xml:space="preserve">имени </w:t>
      </w:r>
      <w:r w:rsidRPr="00F02E0A">
        <w:rPr>
          <w:sz w:val="32"/>
          <w:szCs w:val="32"/>
        </w:rPr>
        <w:t>юрид</w:t>
      </w:r>
      <w:r>
        <w:rPr>
          <w:sz w:val="32"/>
          <w:szCs w:val="32"/>
        </w:rPr>
        <w:t>ических лиц</w:t>
      </w:r>
    </w:p>
    <w:p w:rsidR="00E178E9" w:rsidRPr="00F02E0A" w:rsidRDefault="00E178E9" w:rsidP="00E178E9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>За совершение административных правонарушений коррупционной направленности могут применяться следующие наказания: дисквалификация, административный штраф</w:t>
      </w:r>
      <w:r>
        <w:rPr>
          <w:sz w:val="32"/>
          <w:szCs w:val="32"/>
        </w:rPr>
        <w:t>,</w:t>
      </w:r>
      <w:r w:rsidRPr="00F02E0A">
        <w:rPr>
          <w:sz w:val="32"/>
          <w:szCs w:val="32"/>
        </w:rPr>
        <w:t xml:space="preserve">  административный арест. </w:t>
      </w:r>
    </w:p>
    <w:p w:rsidR="00E178E9" w:rsidRPr="00F02E0A" w:rsidRDefault="00E178E9" w:rsidP="00E178E9">
      <w:pPr>
        <w:ind w:firstLine="709"/>
        <w:jc w:val="both"/>
        <w:rPr>
          <w:sz w:val="32"/>
          <w:szCs w:val="32"/>
        </w:rPr>
      </w:pPr>
      <w:r w:rsidRPr="00E178E9">
        <w:rPr>
          <w:b/>
          <w:color w:val="002060"/>
          <w:sz w:val="32"/>
          <w:szCs w:val="32"/>
        </w:rPr>
        <w:t>3. Гражданско-правовая ответственность</w:t>
      </w:r>
      <w:r w:rsidRPr="00F02E0A">
        <w:rPr>
          <w:sz w:val="32"/>
          <w:szCs w:val="32"/>
        </w:rPr>
        <w:t xml:space="preserve"> предусмотрена ГК РФ, и</w:t>
      </w:r>
      <w:r>
        <w:rPr>
          <w:sz w:val="32"/>
          <w:szCs w:val="32"/>
        </w:rPr>
        <w:t> </w:t>
      </w:r>
      <w:r w:rsidRPr="00F02E0A">
        <w:rPr>
          <w:sz w:val="32"/>
          <w:szCs w:val="32"/>
        </w:rPr>
        <w:t>включает в себя</w:t>
      </w:r>
      <w:r>
        <w:rPr>
          <w:sz w:val="32"/>
          <w:szCs w:val="32"/>
        </w:rPr>
        <w:t>,</w:t>
      </w:r>
      <w:r w:rsidRPr="00F02E0A">
        <w:rPr>
          <w:sz w:val="32"/>
          <w:szCs w:val="32"/>
        </w:rPr>
        <w:t xml:space="preserve"> в том числе</w:t>
      </w:r>
      <w:r>
        <w:rPr>
          <w:sz w:val="32"/>
          <w:szCs w:val="32"/>
        </w:rPr>
        <w:t xml:space="preserve">, </w:t>
      </w:r>
      <w:r w:rsidRPr="00F02E0A">
        <w:rPr>
          <w:sz w:val="32"/>
          <w:szCs w:val="32"/>
        </w:rPr>
        <w:t>взыскание в судебном порядке ущерба, причиненного коррупционными действиями виновных лиц</w:t>
      </w:r>
      <w:r>
        <w:rPr>
          <w:sz w:val="32"/>
          <w:szCs w:val="32"/>
        </w:rPr>
        <w:t>, а также</w:t>
      </w:r>
      <w:r w:rsidRPr="00F02E0A">
        <w:rPr>
          <w:sz w:val="32"/>
          <w:szCs w:val="32"/>
        </w:rPr>
        <w:t xml:space="preserve"> расторжение незаконных государственных и муниципальных контрактов, заключенных должностными лицами из корыстных побуждений. </w:t>
      </w:r>
    </w:p>
    <w:p w:rsidR="00E178E9" w:rsidRPr="00F02E0A" w:rsidRDefault="00E178E9" w:rsidP="00E178E9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 xml:space="preserve"> </w:t>
      </w:r>
      <w:r w:rsidRPr="00E178E9">
        <w:rPr>
          <w:b/>
          <w:color w:val="002060"/>
          <w:sz w:val="32"/>
          <w:szCs w:val="32"/>
        </w:rPr>
        <w:t>4. Дисциплинарная ответственность</w:t>
      </w:r>
      <w:r w:rsidRPr="00F02E0A">
        <w:rPr>
          <w:sz w:val="32"/>
          <w:szCs w:val="32"/>
        </w:rPr>
        <w:t xml:space="preserve"> за нарушени</w:t>
      </w:r>
      <w:r>
        <w:rPr>
          <w:sz w:val="32"/>
          <w:szCs w:val="32"/>
        </w:rPr>
        <w:t>е</w:t>
      </w:r>
      <w:r w:rsidRPr="00F02E0A">
        <w:rPr>
          <w:sz w:val="32"/>
          <w:szCs w:val="32"/>
        </w:rPr>
        <w:t xml:space="preserve"> законодательства о противодействии коррупции предусмотрена для всех должностных лиц, государственных и муниципальных служащих</w:t>
      </w:r>
      <w:r>
        <w:rPr>
          <w:sz w:val="32"/>
          <w:szCs w:val="32"/>
        </w:rPr>
        <w:t xml:space="preserve">, </w:t>
      </w:r>
      <w:r w:rsidRPr="00F02E0A">
        <w:rPr>
          <w:sz w:val="32"/>
          <w:szCs w:val="32"/>
        </w:rPr>
        <w:t>в частности, за непринятие мер по урегулированию конфликта интересов, осуществление предпринимательской деятельности</w:t>
      </w:r>
      <w:r>
        <w:rPr>
          <w:sz w:val="32"/>
          <w:szCs w:val="32"/>
        </w:rPr>
        <w:t>, а также за </w:t>
      </w:r>
      <w:r w:rsidRPr="00F02E0A">
        <w:rPr>
          <w:sz w:val="32"/>
          <w:szCs w:val="32"/>
        </w:rPr>
        <w:t>непредставление сведений о доходах и расходах.</w:t>
      </w:r>
    </w:p>
    <w:p w:rsidR="00E178E9" w:rsidRPr="007B3981" w:rsidRDefault="00E178E9" w:rsidP="00E178E9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>К числу дисциплинарных взысканий относятся замечание, выговор</w:t>
      </w:r>
      <w:r>
        <w:rPr>
          <w:sz w:val="32"/>
          <w:szCs w:val="32"/>
        </w:rPr>
        <w:t xml:space="preserve">, </w:t>
      </w:r>
      <w:r w:rsidRPr="007B3981">
        <w:rPr>
          <w:sz w:val="32"/>
          <w:szCs w:val="32"/>
        </w:rPr>
        <w:t>предупреждение о неполном должностном соответствии</w:t>
      </w:r>
      <w:r w:rsidRPr="00F02E0A">
        <w:rPr>
          <w:sz w:val="32"/>
          <w:szCs w:val="32"/>
        </w:rPr>
        <w:t xml:space="preserve"> и</w:t>
      </w:r>
      <w:r>
        <w:rPr>
          <w:sz w:val="32"/>
          <w:szCs w:val="32"/>
        </w:rPr>
        <w:t xml:space="preserve">  </w:t>
      </w:r>
      <w:r w:rsidRPr="00F02E0A">
        <w:rPr>
          <w:sz w:val="32"/>
          <w:szCs w:val="32"/>
        </w:rPr>
        <w:t>увольнение, в</w:t>
      </w:r>
      <w:r>
        <w:rPr>
          <w:sz w:val="32"/>
          <w:szCs w:val="32"/>
        </w:rPr>
        <w:t> </w:t>
      </w:r>
      <w:r w:rsidRPr="00F02E0A">
        <w:rPr>
          <w:sz w:val="32"/>
          <w:szCs w:val="32"/>
        </w:rPr>
        <w:t xml:space="preserve">связи с утратой доверия. </w:t>
      </w:r>
    </w:p>
    <w:p w:rsidR="00E178E9" w:rsidRDefault="00E178E9" w:rsidP="00E178E9">
      <w:pPr>
        <w:jc w:val="both"/>
      </w:pPr>
    </w:p>
    <w:sectPr w:rsidR="00E178E9" w:rsidSect="00E178E9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D8"/>
    <w:rsid w:val="000D7B79"/>
    <w:rsid w:val="00E178E9"/>
    <w:rsid w:val="00E9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8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8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3077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2019-10-27T07:50:00Z</dcterms:created>
  <dcterms:modified xsi:type="dcterms:W3CDTF">2019-10-27T07:54:00Z</dcterms:modified>
</cp:coreProperties>
</file>